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AD" w:rsidRDefault="003D13AD" w:rsidP="00E07AE7">
      <w:pPr>
        <w:pStyle w:val="DefaultText1"/>
        <w:rPr>
          <w:rFonts w:ascii="Arial" w:hAnsi="Arial" w:cs="Arial"/>
          <w:b/>
          <w:color w:val="000000"/>
          <w:szCs w:val="24"/>
          <w:lang w:val="ro-RO"/>
        </w:rPr>
      </w:pPr>
      <w:r>
        <w:rPr>
          <w:rFonts w:cs="Tahoma"/>
          <w:noProof/>
        </w:rPr>
        <w:drawing>
          <wp:inline distT="0" distB="0" distL="0" distR="0">
            <wp:extent cx="6447457" cy="962025"/>
            <wp:effectExtent l="0" t="0" r="0" b="0"/>
            <wp:docPr id="1" name="Picture 1" descr="antet_obor10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_obor10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245" cy="96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3AD" w:rsidRPr="00DA00B2" w:rsidRDefault="003D13AD" w:rsidP="00DA00B2">
      <w:pPr>
        <w:pStyle w:val="DefaultText1"/>
        <w:rPr>
          <w:b/>
          <w:color w:val="000000"/>
          <w:sz w:val="28"/>
          <w:szCs w:val="28"/>
          <w:lang w:val="ro-RO"/>
        </w:rPr>
      </w:pPr>
      <w:r w:rsidRPr="00DA00B2">
        <w:rPr>
          <w:b/>
          <w:color w:val="000000"/>
          <w:sz w:val="28"/>
          <w:szCs w:val="28"/>
          <w:lang w:val="ro-RO"/>
        </w:rPr>
        <w:t>Nr</w:t>
      </w:r>
      <w:r w:rsidR="00425CD7">
        <w:rPr>
          <w:b/>
          <w:color w:val="000000"/>
          <w:sz w:val="28"/>
          <w:szCs w:val="28"/>
          <w:lang w:val="ro-RO"/>
        </w:rPr>
        <w:t>. 85982/06.06.2013</w:t>
      </w:r>
      <w:bookmarkStart w:id="0" w:name="_GoBack"/>
      <w:bookmarkEnd w:id="0"/>
    </w:p>
    <w:p w:rsidR="00DF0AE6" w:rsidRDefault="00DF0AE6" w:rsidP="00DF0AE6">
      <w:pPr>
        <w:ind w:firstLine="720"/>
        <w:jc w:val="both"/>
        <w:rPr>
          <w:b/>
          <w:sz w:val="28"/>
          <w:szCs w:val="28"/>
          <w:lang w:val="ro-RO"/>
        </w:rPr>
      </w:pPr>
    </w:p>
    <w:p w:rsidR="00DF0AE6" w:rsidRPr="00D57135" w:rsidRDefault="00DF0AE6" w:rsidP="00DF0AE6">
      <w:pPr>
        <w:ind w:firstLine="720"/>
        <w:jc w:val="both"/>
        <w:rPr>
          <w:b/>
          <w:sz w:val="28"/>
          <w:szCs w:val="28"/>
          <w:lang w:val="ro-RO"/>
        </w:rPr>
      </w:pPr>
      <w:r w:rsidRPr="00D57135">
        <w:rPr>
          <w:b/>
          <w:sz w:val="28"/>
          <w:szCs w:val="28"/>
          <w:lang w:val="ro-RO"/>
        </w:rPr>
        <w:t>Către</w:t>
      </w:r>
    </w:p>
    <w:p w:rsidR="00DF0AE6" w:rsidRDefault="00DF0AE6" w:rsidP="00DF0AE6">
      <w:pPr>
        <w:jc w:val="both"/>
        <w:rPr>
          <w:sz w:val="28"/>
          <w:szCs w:val="28"/>
          <w:lang w:val="ro-RO"/>
        </w:rPr>
      </w:pPr>
      <w:r w:rsidRPr="00D57135">
        <w:rPr>
          <w:sz w:val="28"/>
          <w:szCs w:val="28"/>
          <w:lang w:val="ro-RO"/>
        </w:rPr>
        <w:tab/>
      </w:r>
      <w:r w:rsidRPr="00D57135">
        <w:rPr>
          <w:sz w:val="28"/>
          <w:szCs w:val="28"/>
          <w:lang w:val="ro-RO"/>
        </w:rPr>
        <w:tab/>
        <w:t>……………………………………………..</w:t>
      </w:r>
    </w:p>
    <w:p w:rsidR="00DF0AE6" w:rsidRPr="00D57135" w:rsidRDefault="00DF0AE6" w:rsidP="00DF0AE6">
      <w:pPr>
        <w:jc w:val="both"/>
        <w:rPr>
          <w:sz w:val="28"/>
          <w:szCs w:val="28"/>
          <w:lang w:val="ro-RO"/>
        </w:rPr>
      </w:pPr>
    </w:p>
    <w:p w:rsidR="00DF0AE6" w:rsidRDefault="00DF0AE6" w:rsidP="00DF0AE6">
      <w:pPr>
        <w:spacing w:line="276" w:lineRule="auto"/>
        <w:jc w:val="both"/>
        <w:rPr>
          <w:sz w:val="28"/>
          <w:szCs w:val="28"/>
          <w:lang w:val="ro-RO"/>
        </w:rPr>
      </w:pPr>
      <w:r w:rsidRPr="00D57135">
        <w:rPr>
          <w:sz w:val="28"/>
          <w:szCs w:val="28"/>
          <w:lang w:val="ro-RO"/>
        </w:rPr>
        <w:t xml:space="preserve"> </w:t>
      </w:r>
      <w:r w:rsidRPr="00D57135">
        <w:rPr>
          <w:sz w:val="28"/>
          <w:szCs w:val="28"/>
          <w:lang w:val="ro-RO"/>
        </w:rPr>
        <w:tab/>
        <w:t>Prin prezenta, vă invităm să participaţi la procedura organizată pentru atribuirea prin achiziţie directă a contractului de achiziţie publică privi</w:t>
      </w:r>
      <w:r>
        <w:rPr>
          <w:sz w:val="28"/>
          <w:szCs w:val="28"/>
          <w:lang w:val="ro-RO"/>
        </w:rPr>
        <w:t xml:space="preserve">nd „servicii de medicina muncii pentru angajații </w:t>
      </w:r>
      <w:r w:rsidRPr="00D57135">
        <w:rPr>
          <w:sz w:val="28"/>
          <w:szCs w:val="28"/>
          <w:lang w:val="ro-RO"/>
        </w:rPr>
        <w:t>Direcției venituri Buget Local Sector 2 conform caietului de sarcini</w:t>
      </w:r>
    </w:p>
    <w:p w:rsidR="00DF0AE6" w:rsidRPr="00D57135" w:rsidRDefault="00DF0AE6" w:rsidP="00DF0AE6">
      <w:pPr>
        <w:spacing w:line="276" w:lineRule="auto"/>
        <w:jc w:val="both"/>
        <w:rPr>
          <w:sz w:val="28"/>
          <w:szCs w:val="28"/>
          <w:lang w:val="ro-RO"/>
        </w:rPr>
      </w:pPr>
    </w:p>
    <w:p w:rsidR="00DF0AE6" w:rsidRDefault="00DF0AE6" w:rsidP="00DF0AE6">
      <w:pPr>
        <w:spacing w:line="276" w:lineRule="auto"/>
        <w:jc w:val="both"/>
        <w:rPr>
          <w:sz w:val="28"/>
          <w:szCs w:val="28"/>
          <w:lang w:val="it-IT"/>
        </w:rPr>
      </w:pPr>
      <w:r w:rsidRPr="00D57135">
        <w:rPr>
          <w:b/>
          <w:sz w:val="28"/>
          <w:szCs w:val="28"/>
          <w:lang w:val="ro-RO"/>
        </w:rPr>
        <w:t>Valoarea estimată a achiziției</w:t>
      </w:r>
      <w:r w:rsidRPr="00D57135">
        <w:rPr>
          <w:sz w:val="28"/>
          <w:szCs w:val="28"/>
          <w:lang w:val="ro-RO"/>
        </w:rPr>
        <w:t xml:space="preserve"> : </w:t>
      </w:r>
      <w:r>
        <w:rPr>
          <w:sz w:val="28"/>
          <w:szCs w:val="28"/>
          <w:lang w:val="it-IT"/>
        </w:rPr>
        <w:t xml:space="preserve">12096,77 </w:t>
      </w:r>
      <w:r w:rsidRPr="00523A6B">
        <w:rPr>
          <w:sz w:val="28"/>
          <w:szCs w:val="28"/>
          <w:lang w:val="it-IT"/>
        </w:rPr>
        <w:t>lei (fara TVA)</w:t>
      </w:r>
    </w:p>
    <w:p w:rsidR="00DF0AE6" w:rsidRPr="00D57135" w:rsidRDefault="00DF0AE6" w:rsidP="00DF0AE6">
      <w:pPr>
        <w:spacing w:line="276" w:lineRule="auto"/>
        <w:jc w:val="both"/>
        <w:rPr>
          <w:noProof/>
          <w:sz w:val="28"/>
          <w:szCs w:val="28"/>
          <w:lang w:val="ro-RO"/>
        </w:rPr>
      </w:pPr>
    </w:p>
    <w:p w:rsidR="00DF0AE6" w:rsidRDefault="00DF0AE6" w:rsidP="00DF0AE6">
      <w:pPr>
        <w:spacing w:line="276" w:lineRule="auto"/>
        <w:jc w:val="both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Codul CPV:</w:t>
      </w:r>
      <w:r w:rsidRPr="00523A6B">
        <w:rPr>
          <w:noProof/>
          <w:sz w:val="28"/>
          <w:szCs w:val="28"/>
          <w:lang w:val="it-IT"/>
        </w:rPr>
        <w:t xml:space="preserve"> </w:t>
      </w:r>
      <w:r w:rsidRPr="0020204A">
        <w:rPr>
          <w:sz w:val="28"/>
          <w:szCs w:val="28"/>
          <w:lang w:val="it-IT"/>
        </w:rPr>
        <w:t>CPV :</w:t>
      </w:r>
      <w:r w:rsidRPr="0020204A">
        <w:rPr>
          <w:sz w:val="28"/>
          <w:szCs w:val="28"/>
        </w:rPr>
        <w:t xml:space="preserve"> 85147000-1 - </w:t>
      </w:r>
      <w:proofErr w:type="spellStart"/>
      <w:r w:rsidRPr="0020204A">
        <w:rPr>
          <w:sz w:val="28"/>
          <w:szCs w:val="28"/>
        </w:rPr>
        <w:t>Servicii</w:t>
      </w:r>
      <w:proofErr w:type="spellEnd"/>
      <w:r w:rsidRPr="0020204A">
        <w:rPr>
          <w:sz w:val="28"/>
          <w:szCs w:val="28"/>
        </w:rPr>
        <w:t xml:space="preserve"> </w:t>
      </w:r>
      <w:proofErr w:type="spellStart"/>
      <w:r w:rsidRPr="0020204A">
        <w:rPr>
          <w:sz w:val="28"/>
          <w:szCs w:val="28"/>
        </w:rPr>
        <w:t>medicale</w:t>
      </w:r>
      <w:proofErr w:type="spellEnd"/>
      <w:r w:rsidRPr="00D57135">
        <w:rPr>
          <w:b/>
          <w:sz w:val="28"/>
          <w:szCs w:val="28"/>
          <w:lang w:val="ro-RO"/>
        </w:rPr>
        <w:t xml:space="preserve"> </w:t>
      </w:r>
    </w:p>
    <w:p w:rsidR="00DF0AE6" w:rsidRDefault="00DF0AE6" w:rsidP="00DF0AE6">
      <w:pPr>
        <w:spacing w:line="276" w:lineRule="auto"/>
        <w:jc w:val="both"/>
        <w:rPr>
          <w:b/>
          <w:sz w:val="28"/>
          <w:szCs w:val="28"/>
          <w:lang w:val="ro-RO"/>
        </w:rPr>
      </w:pPr>
    </w:p>
    <w:p w:rsidR="00DF0AE6" w:rsidRPr="00D57135" w:rsidRDefault="00DF0AE6" w:rsidP="00DF0AE6">
      <w:pPr>
        <w:spacing w:line="276" w:lineRule="auto"/>
        <w:jc w:val="both"/>
        <w:rPr>
          <w:sz w:val="28"/>
          <w:szCs w:val="28"/>
          <w:lang w:val="ro-RO"/>
        </w:rPr>
      </w:pPr>
      <w:r w:rsidRPr="00D57135">
        <w:rPr>
          <w:b/>
          <w:sz w:val="28"/>
          <w:szCs w:val="28"/>
          <w:lang w:val="ro-RO"/>
        </w:rPr>
        <w:t>Perioada de valabilitate a ofertelor</w:t>
      </w:r>
      <w:r w:rsidRPr="00D57135">
        <w:rPr>
          <w:sz w:val="28"/>
          <w:szCs w:val="28"/>
          <w:lang w:val="ro-RO"/>
        </w:rPr>
        <w:t>:</w:t>
      </w:r>
    </w:p>
    <w:p w:rsidR="00DF0AE6" w:rsidRPr="00D57135" w:rsidRDefault="00DF0AE6" w:rsidP="00DF0AE6">
      <w:pPr>
        <w:tabs>
          <w:tab w:val="left" w:pos="6585"/>
        </w:tabs>
        <w:spacing w:line="276" w:lineRule="auto"/>
        <w:jc w:val="both"/>
        <w:rPr>
          <w:sz w:val="28"/>
          <w:szCs w:val="28"/>
          <w:lang w:val="ro-RO"/>
        </w:rPr>
      </w:pPr>
      <w:r w:rsidRPr="00D57135">
        <w:rPr>
          <w:sz w:val="28"/>
          <w:szCs w:val="28"/>
          <w:lang w:val="ro-RO"/>
        </w:rPr>
        <w:t xml:space="preserve"> -60 de zile de la data limită de depunere a ofertelor</w:t>
      </w:r>
      <w:r>
        <w:rPr>
          <w:sz w:val="28"/>
          <w:szCs w:val="28"/>
          <w:lang w:val="ro-RO"/>
        </w:rPr>
        <w:tab/>
      </w:r>
    </w:p>
    <w:p w:rsidR="00DF0AE6" w:rsidRDefault="00DF0AE6" w:rsidP="00DF0AE6">
      <w:pPr>
        <w:spacing w:line="276" w:lineRule="auto"/>
        <w:jc w:val="both"/>
        <w:rPr>
          <w:sz w:val="28"/>
          <w:szCs w:val="28"/>
          <w:lang w:val="ro-RO"/>
        </w:rPr>
      </w:pPr>
    </w:p>
    <w:p w:rsidR="00DF0AE6" w:rsidRPr="00D57135" w:rsidRDefault="00DF0AE6" w:rsidP="00DF0AE6">
      <w:pPr>
        <w:spacing w:line="276" w:lineRule="auto"/>
        <w:jc w:val="both"/>
        <w:rPr>
          <w:sz w:val="28"/>
          <w:szCs w:val="28"/>
          <w:lang w:val="ro-RO"/>
        </w:rPr>
      </w:pPr>
      <w:r w:rsidRPr="00D57135">
        <w:rPr>
          <w:sz w:val="28"/>
          <w:szCs w:val="28"/>
          <w:lang w:val="ro-RO"/>
        </w:rPr>
        <w:t>Termenul de plată</w:t>
      </w:r>
    </w:p>
    <w:p w:rsidR="00DF0AE6" w:rsidRPr="00D57135" w:rsidRDefault="00DF0AE6" w:rsidP="00DF0AE6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  <w:lang w:val="ro-RO"/>
        </w:rPr>
      </w:pPr>
      <w:r w:rsidRPr="00D57135">
        <w:rPr>
          <w:sz w:val="28"/>
          <w:szCs w:val="28"/>
          <w:lang w:val="ro-RO"/>
        </w:rPr>
        <w:t>în termenul legal prevăzut în ORDONANTA DE URGENTA nr. 34 din 11 aprilie 2009 cu privire la rectificarea bugetară pe anul 2009 și reglementarea unor măsuri financiar-fiscale, art. 36, respectiv perioada 24-31 a fiecărei luni</w:t>
      </w:r>
    </w:p>
    <w:p w:rsidR="00DF0AE6" w:rsidRPr="00D57135" w:rsidRDefault="00DF0AE6" w:rsidP="00DF0AE6">
      <w:pPr>
        <w:spacing w:line="276" w:lineRule="auto"/>
        <w:ind w:left="75"/>
        <w:jc w:val="both"/>
        <w:rPr>
          <w:sz w:val="28"/>
          <w:szCs w:val="28"/>
          <w:lang w:val="ro-RO"/>
        </w:rPr>
      </w:pPr>
      <w:r w:rsidRPr="00D57135">
        <w:rPr>
          <w:b/>
          <w:sz w:val="28"/>
          <w:szCs w:val="28"/>
          <w:lang w:val="ro-RO"/>
        </w:rPr>
        <w:t>Obiectivul achizitiei directe</w:t>
      </w:r>
      <w:r w:rsidRPr="00D57135">
        <w:rPr>
          <w:sz w:val="28"/>
          <w:szCs w:val="28"/>
          <w:lang w:val="ro-RO"/>
        </w:rPr>
        <w:t>: incheierea unui contract de achizitie publica</w:t>
      </w:r>
    </w:p>
    <w:p w:rsidR="00DF0AE6" w:rsidRDefault="00DF0AE6" w:rsidP="00DF0AE6">
      <w:pPr>
        <w:spacing w:line="276" w:lineRule="auto"/>
        <w:jc w:val="both"/>
        <w:rPr>
          <w:b/>
          <w:sz w:val="28"/>
          <w:szCs w:val="28"/>
          <w:lang w:val="ro-RO"/>
        </w:rPr>
      </w:pPr>
    </w:p>
    <w:p w:rsidR="00DF0AE6" w:rsidRDefault="00DF0AE6" w:rsidP="00DF0AE6">
      <w:pPr>
        <w:spacing w:line="276" w:lineRule="auto"/>
        <w:jc w:val="both"/>
        <w:rPr>
          <w:sz w:val="28"/>
          <w:szCs w:val="28"/>
          <w:lang w:val="ro-RO"/>
        </w:rPr>
      </w:pPr>
      <w:r w:rsidRPr="00D57135">
        <w:rPr>
          <w:b/>
          <w:sz w:val="28"/>
          <w:szCs w:val="28"/>
          <w:lang w:val="ro-RO"/>
        </w:rPr>
        <w:t>Durata contractului</w:t>
      </w:r>
      <w:r w:rsidRPr="00D57135">
        <w:rPr>
          <w:sz w:val="28"/>
          <w:szCs w:val="28"/>
          <w:lang w:val="ro-RO"/>
        </w:rPr>
        <w:t xml:space="preserve">: contractul de furnizare se va finaliza in 7 luni incepand cu </w:t>
      </w:r>
      <w:r>
        <w:rPr>
          <w:sz w:val="28"/>
          <w:szCs w:val="28"/>
          <w:lang w:val="ro-RO"/>
        </w:rPr>
        <w:t>data semnării contractului</w:t>
      </w:r>
    </w:p>
    <w:p w:rsidR="00DF0AE6" w:rsidRPr="00D57135" w:rsidRDefault="00DF0AE6" w:rsidP="00DF0AE6">
      <w:pPr>
        <w:spacing w:line="276" w:lineRule="auto"/>
        <w:jc w:val="both"/>
        <w:rPr>
          <w:sz w:val="28"/>
          <w:szCs w:val="28"/>
          <w:lang w:val="ro-RO"/>
        </w:rPr>
      </w:pPr>
    </w:p>
    <w:p w:rsidR="00DF0AE6" w:rsidRPr="00D57135" w:rsidRDefault="00DF0AE6" w:rsidP="00DF0AE6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D57135">
        <w:rPr>
          <w:sz w:val="28"/>
          <w:szCs w:val="28"/>
          <w:lang w:val="ro-RO"/>
        </w:rPr>
        <w:t>În funcție de condițiile economice și posibilitațile financiare ale autorității contractante, la sfarșitul perioadei de valabilitate a contractului acesta va putea fi prelungit cu acordul parților , prin încheierea în scris a unui act adițional la contract pe o perioadă de maxim 4 luni (pana la 30.04.2014)</w:t>
      </w:r>
    </w:p>
    <w:p w:rsidR="00DF0AE6" w:rsidRDefault="00DF0AE6" w:rsidP="00DF0AE6">
      <w:pPr>
        <w:spacing w:line="276" w:lineRule="auto"/>
        <w:jc w:val="both"/>
        <w:rPr>
          <w:sz w:val="28"/>
          <w:szCs w:val="28"/>
          <w:lang w:val="ro-RO"/>
        </w:rPr>
      </w:pPr>
      <w:r w:rsidRPr="00D57135">
        <w:rPr>
          <w:b/>
          <w:sz w:val="28"/>
          <w:szCs w:val="28"/>
          <w:lang w:val="ro-RO"/>
        </w:rPr>
        <w:t>Termen de execuție</w:t>
      </w:r>
      <w:r>
        <w:rPr>
          <w:sz w:val="28"/>
          <w:szCs w:val="28"/>
          <w:lang w:val="ro-RO"/>
        </w:rPr>
        <w:t xml:space="preserve"> : conform caietului de sarcini</w:t>
      </w:r>
    </w:p>
    <w:p w:rsidR="001A3CBE" w:rsidRDefault="001A3CBE" w:rsidP="00DF0AE6">
      <w:pPr>
        <w:spacing w:line="276" w:lineRule="auto"/>
        <w:jc w:val="both"/>
        <w:rPr>
          <w:b/>
          <w:sz w:val="28"/>
          <w:szCs w:val="28"/>
          <w:lang w:val="ro-RO"/>
        </w:rPr>
      </w:pPr>
    </w:p>
    <w:p w:rsidR="00DF0AE6" w:rsidRDefault="00DF0AE6" w:rsidP="00DF0AE6">
      <w:pPr>
        <w:spacing w:line="276" w:lineRule="auto"/>
        <w:jc w:val="both"/>
        <w:rPr>
          <w:b/>
          <w:sz w:val="28"/>
          <w:szCs w:val="28"/>
          <w:lang w:val="ro-RO"/>
        </w:rPr>
      </w:pPr>
    </w:p>
    <w:p w:rsidR="001A3CBE" w:rsidRPr="001A3CBE" w:rsidRDefault="001A3CBE" w:rsidP="00DF0AE6">
      <w:pPr>
        <w:spacing w:line="276" w:lineRule="auto"/>
        <w:jc w:val="both"/>
        <w:rPr>
          <w:b/>
          <w:sz w:val="28"/>
          <w:szCs w:val="28"/>
          <w:lang w:val="ro-RO"/>
        </w:rPr>
      </w:pPr>
      <w:r w:rsidRPr="001A3CBE">
        <w:rPr>
          <w:b/>
          <w:sz w:val="28"/>
          <w:szCs w:val="28"/>
          <w:lang w:val="ro-RO"/>
        </w:rPr>
        <w:lastRenderedPageBreak/>
        <w:t>Documente de calificare solicitate: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tabs>
          <w:tab w:val="left" w:pos="5010"/>
        </w:tabs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Scrisoare de înaintare – Formularul 14</w:t>
      </w:r>
      <w:r w:rsidRPr="001A3CBE">
        <w:rPr>
          <w:sz w:val="28"/>
          <w:szCs w:val="28"/>
          <w:lang w:val="ro-RO"/>
        </w:rPr>
        <w:tab/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1. Certificat de participare la l</w:t>
      </w:r>
      <w:r w:rsidR="00DF0AE6">
        <w:rPr>
          <w:sz w:val="28"/>
          <w:szCs w:val="28"/>
          <w:lang w:val="ro-RO"/>
        </w:rPr>
        <w:t>icitație cu oferta independenta</w:t>
      </w:r>
      <w:r w:rsidRPr="001A3CBE">
        <w:rPr>
          <w:sz w:val="28"/>
          <w:szCs w:val="28"/>
          <w:lang w:val="ro-RO"/>
        </w:rPr>
        <w:t>,</w:t>
      </w:r>
      <w:r w:rsidR="00DF0AE6">
        <w:rPr>
          <w:sz w:val="28"/>
          <w:szCs w:val="28"/>
          <w:lang w:val="ro-RO"/>
        </w:rPr>
        <w:t xml:space="preserve"> </w:t>
      </w:r>
      <w:r w:rsidRPr="001A3CBE">
        <w:rPr>
          <w:sz w:val="28"/>
          <w:szCs w:val="28"/>
          <w:lang w:val="ro-RO"/>
        </w:rPr>
        <w:t>conform Ordinului nr.314/2010 – Formularul 6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2. Declaratia de eligibilitate prin care ofertantul face dovada ca nu se încadreaza la prevederile art 180 din OUG 34/2006 - Formularul 3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3. Declarația privind neîncadrarea la prev. art.181 din OUG 34/2006 - Formularul 4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4.Declarație pe proprie raspundere privind neîncadrarea în prevederile art.69^1 din OUG 34/20065.  - Formularul 5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5. Declaratia privind experiența similară în prestarea de servicii de</w:t>
      </w:r>
      <w:r>
        <w:rPr>
          <w:sz w:val="28"/>
          <w:szCs w:val="28"/>
          <w:lang w:val="ro-RO"/>
        </w:rPr>
        <w:t xml:space="preserve"> medicina muncii </w:t>
      </w:r>
      <w:r w:rsidRPr="001A3CBE">
        <w:rPr>
          <w:sz w:val="28"/>
          <w:szCs w:val="28"/>
          <w:lang w:val="ro-RO"/>
        </w:rPr>
        <w:t>– Formularul 9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6. Certificat de atestare fiscală privind plata taxelor și impozitelor la bugetul local, se solicită confirmarea privind plata taxelor și impozitelor la bugetul local. – original sau vizat Conform cu originalul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7. CUI – copie vizată Conform cu originalul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8. Certificat constatator emis de Oficiul Registrului Comerțului din care să rezulte că obiectul de activitate al ofertantului este în domeniu ce face obiectul achiziției– original sau vizat Conform cu originalul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9. Informații generale  - Formularul 7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10. Cel puțin o recomandare privind îndeplinirea obligațiilor contractuale pentru servicii similare - original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11. Declarație privind efectivul mediu al personalului angajat și al cadrelor de conducere  - Formularul 11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12. Lista privind echipamentele tehnice de care dispune operatorul economic pentru îndeplinirea corespunzătoare a contractului de servicii – Formularul 10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tabs>
          <w:tab w:val="right" w:pos="10080"/>
        </w:tabs>
        <w:spacing w:line="276" w:lineRule="auto"/>
        <w:jc w:val="both"/>
        <w:rPr>
          <w:smallCaps/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 xml:space="preserve">13. Declarație privind protecția mediului și protecția muncii – Formularul 12 </w:t>
      </w:r>
      <w:r w:rsidRPr="001A3CBE">
        <w:rPr>
          <w:smallCaps/>
          <w:sz w:val="28"/>
          <w:szCs w:val="28"/>
          <w:lang w:val="ro-RO"/>
        </w:rPr>
        <w:tab/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14. Certificat de atestare privind managementul calitații ISO 9001  - copie vizată Conform cu originalul</w:t>
      </w:r>
    </w:p>
    <w:p w:rsidR="003D13AD" w:rsidRPr="003D13AD" w:rsidRDefault="003D13AD" w:rsidP="00DF0AE6">
      <w:pPr>
        <w:pStyle w:val="BodyText2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color w:val="000000"/>
          <w:sz w:val="28"/>
          <w:szCs w:val="28"/>
          <w:lang w:val="ro-RO"/>
        </w:rPr>
      </w:pPr>
    </w:p>
    <w:p w:rsidR="00DF0AE6" w:rsidRDefault="001A3CBE" w:rsidP="00DF0AE6">
      <w:pPr>
        <w:spacing w:after="200" w:line="276" w:lineRule="auto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lastRenderedPageBreak/>
        <w:t xml:space="preserve">Autoritatea contractantă va delibera ținand cont de : </w:t>
      </w:r>
      <w:r w:rsidR="00DF0AE6">
        <w:rPr>
          <w:sz w:val="28"/>
          <w:szCs w:val="28"/>
          <w:lang w:val="ro-RO" w:eastAsia="en-US"/>
        </w:rPr>
        <w:t>pretul ofertat pentru fiecare tip de analize medicale solicitate prin caietul de sarcini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>● Nu se acceptă oferte alternative la oferta de bază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 ● Nu se acceptă oferte întarziate, acestea fiind returnate expeditorului nedeschise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 ● Nu se acceptă completarea documentelor lipsă, ulterior deschiderii ofertelor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 Ofertele cu o documentație incompletă vor fi respinse ca inacceptabile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</w:p>
    <w:p w:rsidR="001A3CBE" w:rsidRPr="001A3CBE" w:rsidRDefault="001A3CBE" w:rsidP="001A3CBE">
      <w:pPr>
        <w:spacing w:after="200"/>
        <w:jc w:val="both"/>
        <w:rPr>
          <w:b/>
          <w:sz w:val="28"/>
          <w:szCs w:val="28"/>
          <w:lang w:val="ro-RO" w:eastAsia="en-US"/>
        </w:rPr>
      </w:pPr>
      <w:r w:rsidRPr="001A3CBE">
        <w:rPr>
          <w:b/>
          <w:sz w:val="28"/>
          <w:szCs w:val="28"/>
          <w:lang w:val="ro-RO" w:eastAsia="en-US"/>
        </w:rPr>
        <w:t>Modul de întocmire a ofertei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 </w:t>
      </w:r>
      <w:r w:rsidRPr="001A3CBE">
        <w:rPr>
          <w:sz w:val="28"/>
          <w:szCs w:val="28"/>
          <w:lang w:val="ro-RO" w:eastAsia="en-US"/>
        </w:rPr>
        <w:tab/>
        <w:t>Documentele de calificare, propunerea financiară și propunerea tehnică se întocmesc într-un exemplar și se introduc fiecare în plicuri separate marcate corespunzator. Cele 3 plicuri se introduc într-un plic exterior, închis netransparent.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 Plicul exterior trebuie sa fie marcat cu: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1. denumirea și adresa autorității contractante, denumirea obiectului achiziției directe pentru care s-a depus oferta privind achiziția directă de „servicii de </w:t>
      </w:r>
      <w:r w:rsidR="00DF0AE6">
        <w:rPr>
          <w:sz w:val="28"/>
          <w:szCs w:val="28"/>
          <w:lang w:val="ro-RO" w:eastAsia="en-US"/>
        </w:rPr>
        <w:t>medicina muncii</w:t>
      </w:r>
      <w:r w:rsidRPr="001A3CBE">
        <w:rPr>
          <w:sz w:val="28"/>
          <w:szCs w:val="28"/>
          <w:lang w:val="ro-RO" w:eastAsia="en-US"/>
        </w:rPr>
        <w:t xml:space="preserve">" - conform caietului de sarcini 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2. denumirea și adresa ofertantului pentru a permite returnarea ofertei întarziate nedeschisă 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3. precum și înscripția : A NU SE DESCHIDE INAINTE DE DATA DE </w:t>
      </w:r>
      <w:r w:rsidR="007E2C33">
        <w:rPr>
          <w:sz w:val="28"/>
          <w:szCs w:val="28"/>
          <w:lang w:val="ro-RO" w:eastAsia="en-US"/>
        </w:rPr>
        <w:t xml:space="preserve"> 14</w:t>
      </w:r>
      <w:r w:rsidR="0023041A">
        <w:rPr>
          <w:sz w:val="28"/>
          <w:szCs w:val="28"/>
          <w:lang w:val="ro-RO" w:eastAsia="en-US"/>
        </w:rPr>
        <w:t xml:space="preserve">.06.2013 </w:t>
      </w:r>
      <w:r w:rsidR="00AF35BB">
        <w:rPr>
          <w:sz w:val="28"/>
          <w:szCs w:val="28"/>
          <w:lang w:val="ro-RO" w:eastAsia="en-US"/>
        </w:rPr>
        <w:t>ora 10</w:t>
      </w:r>
      <w:r w:rsidRPr="001A3CBE">
        <w:rPr>
          <w:sz w:val="28"/>
          <w:szCs w:val="28"/>
          <w:lang w:val="ro-RO" w:eastAsia="en-US"/>
        </w:rPr>
        <w:t>:00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 </w:t>
      </w:r>
      <w:r w:rsidRPr="001A3CBE">
        <w:rPr>
          <w:sz w:val="28"/>
          <w:szCs w:val="28"/>
          <w:lang w:val="ro-RO" w:eastAsia="en-US"/>
        </w:rPr>
        <w:tab/>
        <w:t>Plicului exterior i se vor atașa scrisoarea de înaintare (Formular)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 </w:t>
      </w:r>
      <w:r w:rsidRPr="001A3CBE">
        <w:rPr>
          <w:sz w:val="28"/>
          <w:szCs w:val="28"/>
          <w:lang w:val="ro-RO" w:eastAsia="en-US"/>
        </w:rPr>
        <w:tab/>
        <w:t>Criteriul de atribuire : prețul cel mai scazut dintre ofertele declarate admisibile, care va fi</w:t>
      </w:r>
      <w:r w:rsidR="007E2C33">
        <w:rPr>
          <w:sz w:val="28"/>
          <w:szCs w:val="28"/>
          <w:lang w:val="ro-RO" w:eastAsia="en-US"/>
        </w:rPr>
        <w:t xml:space="preserve"> oferit pentru toata perioada contractului</w:t>
      </w:r>
      <w:r w:rsidRPr="001A3CBE">
        <w:rPr>
          <w:sz w:val="28"/>
          <w:szCs w:val="28"/>
          <w:lang w:val="ro-RO" w:eastAsia="en-US"/>
        </w:rPr>
        <w:t>.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 </w:t>
      </w:r>
      <w:r w:rsidRPr="001A3CBE">
        <w:rPr>
          <w:sz w:val="28"/>
          <w:szCs w:val="28"/>
          <w:lang w:val="ro-RO" w:eastAsia="en-US"/>
        </w:rPr>
        <w:tab/>
        <w:t>Oferta se va depune la adresa autoritații contractante : Direcția Venituri Buget Local Sector 2, București, Bd. Gării obor nr. 10, Sector 2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 </w:t>
      </w:r>
      <w:r w:rsidRPr="001A3CBE">
        <w:rPr>
          <w:sz w:val="28"/>
          <w:szCs w:val="28"/>
          <w:lang w:val="ro-RO" w:eastAsia="en-US"/>
        </w:rPr>
        <w:tab/>
        <w:t xml:space="preserve">Deschiderea ofertelor: va avea loc în data de </w:t>
      </w:r>
      <w:r w:rsidR="007E2C33">
        <w:rPr>
          <w:sz w:val="28"/>
          <w:szCs w:val="28"/>
          <w:lang w:val="ro-RO" w:eastAsia="en-US"/>
        </w:rPr>
        <w:t>1</w:t>
      </w:r>
      <w:r w:rsidR="0023041A">
        <w:rPr>
          <w:sz w:val="28"/>
          <w:szCs w:val="28"/>
          <w:lang w:val="ro-RO" w:eastAsia="en-US"/>
        </w:rPr>
        <w:t xml:space="preserve">4.06.2013 </w:t>
      </w:r>
      <w:r w:rsidR="00AF35BB">
        <w:rPr>
          <w:sz w:val="28"/>
          <w:szCs w:val="28"/>
          <w:lang w:val="ro-RO" w:eastAsia="en-US"/>
        </w:rPr>
        <w:t>ora 10</w:t>
      </w:r>
      <w:r w:rsidRPr="001A3CBE">
        <w:rPr>
          <w:sz w:val="28"/>
          <w:szCs w:val="28"/>
          <w:lang w:val="ro-RO" w:eastAsia="en-US"/>
        </w:rPr>
        <w:t>:00. la adresa mai sus mentionată.</w:t>
      </w:r>
    </w:p>
    <w:p w:rsidR="001A3CBE" w:rsidRPr="003D13AD" w:rsidRDefault="001A3CBE" w:rsidP="001A3CBE">
      <w:pPr>
        <w:pStyle w:val="DefaultText"/>
        <w:jc w:val="both"/>
        <w:rPr>
          <w:b/>
          <w:color w:val="000000"/>
          <w:sz w:val="28"/>
          <w:szCs w:val="28"/>
          <w:u w:val="single"/>
          <w:lang w:val="ro-RO"/>
        </w:rPr>
      </w:pPr>
      <w:r w:rsidRPr="001A3CBE">
        <w:rPr>
          <w:sz w:val="28"/>
          <w:szCs w:val="28"/>
          <w:lang w:val="ro-RO"/>
        </w:rPr>
        <w:tab/>
      </w:r>
      <w:r w:rsidRPr="003D13AD">
        <w:rPr>
          <w:b/>
          <w:color w:val="000000"/>
          <w:sz w:val="28"/>
          <w:szCs w:val="28"/>
          <w:lang w:val="ro-RO"/>
        </w:rPr>
        <w:t xml:space="preserve">NOTĂ: Ofertele care nu vor fi trimise până </w:t>
      </w:r>
      <w:r w:rsidRPr="003D13AD">
        <w:rPr>
          <w:b/>
          <w:color w:val="000000"/>
          <w:sz w:val="28"/>
          <w:szCs w:val="28"/>
          <w:u w:val="single"/>
          <w:lang w:val="ro-RO"/>
        </w:rPr>
        <w:t>la data şi ora limită, nu vor fi luate în considerare.</w:t>
      </w:r>
    </w:p>
    <w:p w:rsidR="001A3CBE" w:rsidRPr="007E2C33" w:rsidRDefault="001A3CBE" w:rsidP="001A3CBE">
      <w:pPr>
        <w:pStyle w:val="DefaultText1"/>
        <w:jc w:val="both"/>
        <w:rPr>
          <w:b/>
          <w:sz w:val="28"/>
          <w:szCs w:val="28"/>
          <w:u w:val="single"/>
          <w:lang w:val="ro-RO"/>
        </w:rPr>
      </w:pPr>
      <w:r w:rsidRPr="007E2C33">
        <w:rPr>
          <w:b/>
          <w:sz w:val="28"/>
          <w:szCs w:val="28"/>
          <w:u w:val="single"/>
          <w:lang w:val="ro-RO"/>
        </w:rPr>
        <w:t xml:space="preserve">Caietul de sarcini, formularele și contractul cadru în format electronic </w:t>
      </w:r>
      <w:r w:rsidR="00AF35BB" w:rsidRPr="007E2C33">
        <w:rPr>
          <w:b/>
          <w:sz w:val="28"/>
          <w:szCs w:val="28"/>
          <w:u w:val="single"/>
          <w:lang w:val="ro-RO"/>
        </w:rPr>
        <w:t xml:space="preserve">pot </w:t>
      </w:r>
      <w:r w:rsidRPr="007E2C33">
        <w:rPr>
          <w:b/>
          <w:sz w:val="28"/>
          <w:szCs w:val="28"/>
          <w:u w:val="single"/>
          <w:lang w:val="ro-RO"/>
        </w:rPr>
        <w:t>fi descărcat</w:t>
      </w:r>
      <w:r w:rsidR="00AF35BB" w:rsidRPr="007E2C33">
        <w:rPr>
          <w:b/>
          <w:sz w:val="28"/>
          <w:szCs w:val="28"/>
          <w:u w:val="single"/>
          <w:lang w:val="ro-RO"/>
        </w:rPr>
        <w:t>e</w:t>
      </w:r>
      <w:r w:rsidRPr="007E2C33">
        <w:rPr>
          <w:b/>
          <w:sz w:val="28"/>
          <w:szCs w:val="28"/>
          <w:u w:val="single"/>
          <w:lang w:val="ro-RO"/>
        </w:rPr>
        <w:t xml:space="preserve"> gratuit de la adresa </w:t>
      </w:r>
      <w:hyperlink w:history="1">
        <w:r w:rsidRPr="007E2C33">
          <w:rPr>
            <w:rStyle w:val="Hyperlink"/>
            <w:b/>
            <w:color w:val="auto"/>
            <w:sz w:val="28"/>
            <w:szCs w:val="28"/>
            <w:lang w:val="ro-RO"/>
          </w:rPr>
          <w:t>www.impozitelocale2.ro /achiziţiipublice</w:t>
        </w:r>
      </w:hyperlink>
      <w:r w:rsidR="00AF35BB" w:rsidRPr="007E2C33">
        <w:rPr>
          <w:rStyle w:val="Hyperlink"/>
          <w:b/>
          <w:color w:val="auto"/>
          <w:sz w:val="28"/>
          <w:szCs w:val="28"/>
          <w:lang w:val="ro-RO"/>
        </w:rPr>
        <w:t>/servicii</w:t>
      </w:r>
      <w:r w:rsidRPr="007E2C33">
        <w:rPr>
          <w:b/>
          <w:sz w:val="28"/>
          <w:szCs w:val="28"/>
          <w:u w:val="single"/>
          <w:lang w:val="ro-RO"/>
        </w:rPr>
        <w:t>.</w:t>
      </w:r>
    </w:p>
    <w:p w:rsidR="001A3CBE" w:rsidRPr="003D13AD" w:rsidRDefault="001A3CBE" w:rsidP="001A3CBE">
      <w:pPr>
        <w:pStyle w:val="BodyText2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  <w:lang w:val="ro-RO"/>
        </w:rPr>
      </w:pPr>
    </w:p>
    <w:p w:rsidR="001A3CBE" w:rsidRPr="003D13AD" w:rsidRDefault="001A3CBE" w:rsidP="00DF0AE6">
      <w:pPr>
        <w:pStyle w:val="DefaultText1"/>
        <w:spacing w:line="276" w:lineRule="auto"/>
        <w:ind w:firstLine="710"/>
        <w:jc w:val="both"/>
        <w:rPr>
          <w:color w:val="000000"/>
          <w:sz w:val="28"/>
          <w:szCs w:val="28"/>
          <w:lang w:val="ro-RO"/>
        </w:rPr>
      </w:pPr>
      <w:r w:rsidRPr="003D13AD">
        <w:rPr>
          <w:color w:val="000000"/>
          <w:sz w:val="28"/>
          <w:szCs w:val="28"/>
          <w:lang w:val="ro-RO"/>
        </w:rPr>
        <w:lastRenderedPageBreak/>
        <w:t>Pentru informaţii suplimentare ne puteţi contacta la tel. 0720777135 – Serviciul Achiziţii Publice, Administrativ, e-mail iuliana.olteanu@impozitelocale2.ro, persoană de contact Iuliana Olteanu.</w:t>
      </w:r>
    </w:p>
    <w:p w:rsidR="001A3CBE" w:rsidRPr="003D13AD" w:rsidRDefault="001A3CBE" w:rsidP="00DF0AE6">
      <w:pPr>
        <w:pStyle w:val="DefaultText1"/>
        <w:spacing w:line="276" w:lineRule="auto"/>
        <w:ind w:firstLine="710"/>
        <w:jc w:val="both"/>
        <w:rPr>
          <w:color w:val="000000"/>
          <w:sz w:val="28"/>
          <w:szCs w:val="28"/>
          <w:lang w:val="ro-RO"/>
        </w:rPr>
      </w:pPr>
    </w:p>
    <w:p w:rsidR="001A3CBE" w:rsidRPr="003D13AD" w:rsidRDefault="001A3CBE" w:rsidP="00DF0AE6">
      <w:pPr>
        <w:pStyle w:val="DefaultText1"/>
        <w:spacing w:line="276" w:lineRule="auto"/>
        <w:ind w:firstLine="710"/>
        <w:jc w:val="both"/>
        <w:rPr>
          <w:i/>
          <w:color w:val="000000"/>
          <w:sz w:val="28"/>
          <w:szCs w:val="28"/>
          <w:lang w:val="ro-RO"/>
        </w:rPr>
      </w:pPr>
      <w:r w:rsidRPr="003D13AD">
        <w:rPr>
          <w:sz w:val="28"/>
          <w:szCs w:val="28"/>
          <w:lang w:val="ro-RO"/>
        </w:rPr>
        <w:t>Cu stimă</w:t>
      </w:r>
      <w:r w:rsidRPr="003D13AD">
        <w:rPr>
          <w:i/>
          <w:sz w:val="28"/>
          <w:szCs w:val="28"/>
          <w:lang w:val="ro-RO"/>
        </w:rPr>
        <w:t>,</w:t>
      </w:r>
    </w:p>
    <w:p w:rsidR="001A3CBE" w:rsidRDefault="001A3CBE" w:rsidP="00DF0AE6">
      <w:pPr>
        <w:spacing w:before="120" w:line="276" w:lineRule="auto"/>
        <w:jc w:val="center"/>
        <w:rPr>
          <w:b/>
          <w:sz w:val="28"/>
          <w:szCs w:val="28"/>
          <w:lang w:val="ro-RO"/>
        </w:rPr>
      </w:pPr>
    </w:p>
    <w:p w:rsidR="001A3CBE" w:rsidRPr="001A3CBE" w:rsidRDefault="001A3CBE" w:rsidP="00DF0AE6">
      <w:pPr>
        <w:spacing w:before="120" w:line="276" w:lineRule="auto"/>
        <w:jc w:val="center"/>
        <w:rPr>
          <w:b/>
          <w:sz w:val="28"/>
          <w:szCs w:val="28"/>
          <w:lang w:val="ro-RO"/>
        </w:rPr>
      </w:pPr>
      <w:r w:rsidRPr="001A3CBE">
        <w:rPr>
          <w:b/>
          <w:sz w:val="28"/>
          <w:szCs w:val="28"/>
          <w:lang w:val="ro-RO"/>
        </w:rPr>
        <w:t>DIRECTOR EXECUTIV</w:t>
      </w:r>
    </w:p>
    <w:p w:rsidR="001A3CBE" w:rsidRPr="001A3CBE" w:rsidRDefault="001A3CBE" w:rsidP="00DF0AE6">
      <w:pPr>
        <w:spacing w:before="120" w:line="276" w:lineRule="auto"/>
        <w:jc w:val="center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CRISTIAN ATANASIE DUȚU</w:t>
      </w:r>
    </w:p>
    <w:p w:rsidR="001A3CBE" w:rsidRPr="001A3CBE" w:rsidRDefault="001A3CBE" w:rsidP="00DF0AE6">
      <w:pPr>
        <w:spacing w:before="120" w:line="276" w:lineRule="auto"/>
        <w:jc w:val="center"/>
        <w:rPr>
          <w:b/>
          <w:sz w:val="28"/>
          <w:szCs w:val="28"/>
          <w:lang w:val="ro-RO"/>
        </w:rPr>
      </w:pPr>
    </w:p>
    <w:p w:rsidR="001A3CBE" w:rsidRPr="001A3CBE" w:rsidRDefault="001A3CBE" w:rsidP="00DF0AE6">
      <w:pPr>
        <w:spacing w:before="120" w:line="276" w:lineRule="auto"/>
        <w:jc w:val="center"/>
        <w:rPr>
          <w:b/>
          <w:sz w:val="28"/>
          <w:szCs w:val="28"/>
          <w:lang w:val="ro-RO"/>
        </w:rPr>
      </w:pPr>
    </w:p>
    <w:p w:rsidR="001A3CBE" w:rsidRPr="001A3CBE" w:rsidRDefault="001A3CBE" w:rsidP="00DF0AE6">
      <w:pPr>
        <w:spacing w:before="120" w:line="276" w:lineRule="auto"/>
        <w:jc w:val="center"/>
        <w:rPr>
          <w:b/>
          <w:sz w:val="28"/>
          <w:szCs w:val="28"/>
          <w:lang w:val="ro-RO"/>
        </w:rPr>
      </w:pPr>
    </w:p>
    <w:p w:rsidR="001A3CBE" w:rsidRPr="001A3CBE" w:rsidRDefault="001A3CBE" w:rsidP="00DF0AE6">
      <w:pPr>
        <w:spacing w:before="120" w:line="276" w:lineRule="auto"/>
        <w:jc w:val="right"/>
        <w:rPr>
          <w:b/>
          <w:sz w:val="24"/>
          <w:szCs w:val="24"/>
          <w:lang w:val="ro-RO"/>
        </w:rPr>
      </w:pPr>
      <w:r w:rsidRPr="001A3CBE">
        <w:rPr>
          <w:b/>
          <w:sz w:val="24"/>
          <w:szCs w:val="24"/>
          <w:lang w:val="ro-RO"/>
        </w:rPr>
        <w:t>SERVICIUL ACHIZITII PUBLICE, ADMINISTRATIV</w:t>
      </w:r>
    </w:p>
    <w:p w:rsidR="001A3CBE" w:rsidRPr="001A3CBE" w:rsidRDefault="001A3CBE" w:rsidP="00DF0AE6">
      <w:pPr>
        <w:spacing w:before="120" w:line="276" w:lineRule="auto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ab/>
      </w:r>
      <w:r w:rsidRPr="001A3CBE">
        <w:rPr>
          <w:sz w:val="28"/>
          <w:szCs w:val="28"/>
          <w:lang w:val="ro-RO"/>
        </w:rPr>
        <w:tab/>
      </w:r>
      <w:r w:rsidRPr="001A3CBE">
        <w:rPr>
          <w:sz w:val="28"/>
          <w:szCs w:val="28"/>
          <w:lang w:val="ro-RO"/>
        </w:rPr>
        <w:tab/>
      </w:r>
      <w:r w:rsidRPr="001A3CBE">
        <w:rPr>
          <w:sz w:val="28"/>
          <w:szCs w:val="28"/>
          <w:lang w:val="ro-RO"/>
        </w:rPr>
        <w:tab/>
      </w:r>
      <w:r w:rsidRPr="001A3CBE">
        <w:rPr>
          <w:sz w:val="28"/>
          <w:szCs w:val="28"/>
          <w:lang w:val="ro-RO"/>
        </w:rPr>
        <w:tab/>
      </w:r>
      <w:r w:rsidRPr="001A3CBE">
        <w:rPr>
          <w:sz w:val="28"/>
          <w:szCs w:val="28"/>
          <w:lang w:val="ro-RO"/>
        </w:rPr>
        <w:tab/>
      </w:r>
      <w:r w:rsidRPr="001A3CBE">
        <w:rPr>
          <w:sz w:val="28"/>
          <w:szCs w:val="28"/>
          <w:lang w:val="ro-RO"/>
        </w:rPr>
        <w:tab/>
      </w:r>
      <w:r w:rsidRPr="001A3CBE">
        <w:rPr>
          <w:sz w:val="28"/>
          <w:szCs w:val="28"/>
          <w:lang w:val="ro-RO"/>
        </w:rPr>
        <w:tab/>
      </w:r>
      <w:r w:rsidRPr="001A3CBE">
        <w:rPr>
          <w:sz w:val="28"/>
          <w:szCs w:val="28"/>
          <w:lang w:val="ro-RO"/>
        </w:rPr>
        <w:tab/>
        <w:t>Lucian Mitroiu</w:t>
      </w:r>
    </w:p>
    <w:p w:rsidR="001A3CBE" w:rsidRPr="001A3CBE" w:rsidRDefault="001A3CBE" w:rsidP="00DF0AE6">
      <w:pPr>
        <w:spacing w:line="276" w:lineRule="auto"/>
        <w:rPr>
          <w:lang w:val="ro-RO"/>
        </w:rPr>
      </w:pPr>
    </w:p>
    <w:p w:rsidR="001A3CBE" w:rsidRPr="001A3CBE" w:rsidRDefault="001A3CBE" w:rsidP="001A3CBE">
      <w:pPr>
        <w:spacing w:after="200"/>
        <w:jc w:val="both"/>
        <w:rPr>
          <w:rFonts w:eastAsiaTheme="minorHAnsi"/>
          <w:sz w:val="28"/>
          <w:szCs w:val="28"/>
          <w:lang w:val="ro-RO" w:eastAsia="en-US"/>
        </w:rPr>
      </w:pPr>
    </w:p>
    <w:p w:rsidR="001A3CBE" w:rsidRDefault="001A3CBE">
      <w:pPr>
        <w:spacing w:before="120"/>
        <w:jc w:val="center"/>
        <w:rPr>
          <w:b/>
          <w:sz w:val="28"/>
          <w:szCs w:val="28"/>
          <w:lang w:val="ro-RO"/>
        </w:rPr>
      </w:pPr>
    </w:p>
    <w:sectPr w:rsidR="001A3CBE" w:rsidSect="003D13A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CBE" w:rsidRDefault="001A3CBE" w:rsidP="001A3CBE">
      <w:r>
        <w:separator/>
      </w:r>
    </w:p>
  </w:endnote>
  <w:endnote w:type="continuationSeparator" w:id="0">
    <w:p w:rsidR="001A3CBE" w:rsidRDefault="001A3CBE" w:rsidP="001A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CBE" w:rsidRDefault="001A3CBE" w:rsidP="001A3CBE">
      <w:r>
        <w:separator/>
      </w:r>
    </w:p>
  </w:footnote>
  <w:footnote w:type="continuationSeparator" w:id="0">
    <w:p w:rsidR="001A3CBE" w:rsidRDefault="001A3CBE" w:rsidP="001A3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1A1E"/>
    <w:multiLevelType w:val="hybridMultilevel"/>
    <w:tmpl w:val="47109F1C"/>
    <w:lvl w:ilvl="0" w:tplc="0A8C0A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21E5F"/>
    <w:multiLevelType w:val="hybridMultilevel"/>
    <w:tmpl w:val="D1786E4E"/>
    <w:lvl w:ilvl="0" w:tplc="041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457C3AB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E535D29"/>
    <w:multiLevelType w:val="hybridMultilevel"/>
    <w:tmpl w:val="A454CE20"/>
    <w:lvl w:ilvl="0" w:tplc="0418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18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64F13A68"/>
    <w:multiLevelType w:val="hybridMultilevel"/>
    <w:tmpl w:val="0DBE8060"/>
    <w:lvl w:ilvl="0" w:tplc="1F381800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AD"/>
    <w:rsid w:val="0002636D"/>
    <w:rsid w:val="000560DC"/>
    <w:rsid w:val="00063161"/>
    <w:rsid w:val="0006642B"/>
    <w:rsid w:val="000D45B2"/>
    <w:rsid w:val="001A3CBE"/>
    <w:rsid w:val="0023041A"/>
    <w:rsid w:val="00302235"/>
    <w:rsid w:val="003D13AD"/>
    <w:rsid w:val="00425CD7"/>
    <w:rsid w:val="00453457"/>
    <w:rsid w:val="006D2481"/>
    <w:rsid w:val="007E2C33"/>
    <w:rsid w:val="008C0493"/>
    <w:rsid w:val="00AA23A1"/>
    <w:rsid w:val="00AF35BB"/>
    <w:rsid w:val="00D16061"/>
    <w:rsid w:val="00D174DC"/>
    <w:rsid w:val="00DA00B2"/>
    <w:rsid w:val="00DF0AE6"/>
    <w:rsid w:val="00E07AE7"/>
    <w:rsid w:val="00E14E90"/>
    <w:rsid w:val="00FA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3D13AD"/>
    <w:pPr>
      <w:keepNext/>
      <w:spacing w:line="360" w:lineRule="auto"/>
      <w:jc w:val="both"/>
      <w:outlineLvl w:val="0"/>
    </w:pPr>
    <w:rPr>
      <w:b/>
      <w:sz w:val="28"/>
      <w:lang w:val="ro-RO"/>
    </w:rPr>
  </w:style>
  <w:style w:type="paragraph" w:styleId="Heading3">
    <w:name w:val="heading 3"/>
    <w:basedOn w:val="Normal"/>
    <w:next w:val="Normal"/>
    <w:link w:val="Heading3Char"/>
    <w:qFormat/>
    <w:rsid w:val="003D13AD"/>
    <w:pPr>
      <w:keepNext/>
      <w:tabs>
        <w:tab w:val="center" w:pos="7371"/>
      </w:tabs>
      <w:spacing w:line="360" w:lineRule="auto"/>
      <w:jc w:val="both"/>
      <w:outlineLvl w:val="2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13AD"/>
    <w:rPr>
      <w:rFonts w:ascii="Times New Roman" w:eastAsia="Times New Roman" w:hAnsi="Times New Roman" w:cs="Times New Roman"/>
      <w:b/>
      <w:sz w:val="28"/>
      <w:szCs w:val="20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3D13AD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styleId="Hyperlink">
    <w:name w:val="Hyperlink"/>
    <w:basedOn w:val="DefaultParagraphFont"/>
    <w:rsid w:val="003D13AD"/>
    <w:rPr>
      <w:color w:val="0000FF"/>
      <w:u w:val="single"/>
    </w:rPr>
  </w:style>
  <w:style w:type="paragraph" w:customStyle="1" w:styleId="CaracterCharChar">
    <w:name w:val="Caracter Char Char"/>
    <w:basedOn w:val="Normal"/>
    <w:rsid w:val="003D13AD"/>
    <w:rPr>
      <w:noProof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3D13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D13AD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DefaultText1">
    <w:name w:val="Default Text:1"/>
    <w:basedOn w:val="Normal"/>
    <w:rsid w:val="003D13AD"/>
    <w:pPr>
      <w:overflowPunct w:val="0"/>
      <w:autoSpaceDE w:val="0"/>
      <w:autoSpaceDN w:val="0"/>
      <w:adjustRightInd w:val="0"/>
    </w:pPr>
    <w:rPr>
      <w:sz w:val="24"/>
      <w:lang w:eastAsia="en-US"/>
    </w:rPr>
  </w:style>
  <w:style w:type="paragraph" w:customStyle="1" w:styleId="DefaultText">
    <w:name w:val="Default Text"/>
    <w:basedOn w:val="Normal"/>
    <w:rsid w:val="003D13AD"/>
    <w:pPr>
      <w:overflowPunct w:val="0"/>
      <w:autoSpaceDE w:val="0"/>
      <w:autoSpaceDN w:val="0"/>
      <w:adjustRightInd w:val="0"/>
      <w:textAlignment w:val="baseline"/>
    </w:pPr>
    <w:rPr>
      <w:noProof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3AD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A3C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CBE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1A3C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CBE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1A3CBE"/>
    <w:pPr>
      <w:ind w:left="720"/>
      <w:contextualSpacing/>
    </w:pPr>
  </w:style>
  <w:style w:type="paragraph" w:customStyle="1" w:styleId="CaracterCaracterCaracterCaracterCaracterCaracterCharCaracterCaracter">
    <w:name w:val="Caracter Caracter Caracter Caracter Caracter Caracter Char Caracter Caracter"/>
    <w:basedOn w:val="Normal"/>
    <w:rsid w:val="00DF0AE6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3D13AD"/>
    <w:pPr>
      <w:keepNext/>
      <w:spacing w:line="360" w:lineRule="auto"/>
      <w:jc w:val="both"/>
      <w:outlineLvl w:val="0"/>
    </w:pPr>
    <w:rPr>
      <w:b/>
      <w:sz w:val="28"/>
      <w:lang w:val="ro-RO"/>
    </w:rPr>
  </w:style>
  <w:style w:type="paragraph" w:styleId="Heading3">
    <w:name w:val="heading 3"/>
    <w:basedOn w:val="Normal"/>
    <w:next w:val="Normal"/>
    <w:link w:val="Heading3Char"/>
    <w:qFormat/>
    <w:rsid w:val="003D13AD"/>
    <w:pPr>
      <w:keepNext/>
      <w:tabs>
        <w:tab w:val="center" w:pos="7371"/>
      </w:tabs>
      <w:spacing w:line="360" w:lineRule="auto"/>
      <w:jc w:val="both"/>
      <w:outlineLvl w:val="2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13AD"/>
    <w:rPr>
      <w:rFonts w:ascii="Times New Roman" w:eastAsia="Times New Roman" w:hAnsi="Times New Roman" w:cs="Times New Roman"/>
      <w:b/>
      <w:sz w:val="28"/>
      <w:szCs w:val="20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3D13AD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styleId="Hyperlink">
    <w:name w:val="Hyperlink"/>
    <w:basedOn w:val="DefaultParagraphFont"/>
    <w:rsid w:val="003D13AD"/>
    <w:rPr>
      <w:color w:val="0000FF"/>
      <w:u w:val="single"/>
    </w:rPr>
  </w:style>
  <w:style w:type="paragraph" w:customStyle="1" w:styleId="CaracterCharChar">
    <w:name w:val="Caracter Char Char"/>
    <w:basedOn w:val="Normal"/>
    <w:rsid w:val="003D13AD"/>
    <w:rPr>
      <w:noProof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3D13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D13AD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DefaultText1">
    <w:name w:val="Default Text:1"/>
    <w:basedOn w:val="Normal"/>
    <w:rsid w:val="003D13AD"/>
    <w:pPr>
      <w:overflowPunct w:val="0"/>
      <w:autoSpaceDE w:val="0"/>
      <w:autoSpaceDN w:val="0"/>
      <w:adjustRightInd w:val="0"/>
    </w:pPr>
    <w:rPr>
      <w:sz w:val="24"/>
      <w:lang w:eastAsia="en-US"/>
    </w:rPr>
  </w:style>
  <w:style w:type="paragraph" w:customStyle="1" w:styleId="DefaultText">
    <w:name w:val="Default Text"/>
    <w:basedOn w:val="Normal"/>
    <w:rsid w:val="003D13AD"/>
    <w:pPr>
      <w:overflowPunct w:val="0"/>
      <w:autoSpaceDE w:val="0"/>
      <w:autoSpaceDN w:val="0"/>
      <w:adjustRightInd w:val="0"/>
      <w:textAlignment w:val="baseline"/>
    </w:pPr>
    <w:rPr>
      <w:noProof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3AD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A3C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CBE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1A3C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CBE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1A3CBE"/>
    <w:pPr>
      <w:ind w:left="720"/>
      <w:contextualSpacing/>
    </w:pPr>
  </w:style>
  <w:style w:type="paragraph" w:customStyle="1" w:styleId="CaracterCaracterCaracterCaracterCaracterCaracterCharCaracterCaracter">
    <w:name w:val="Caracter Caracter Caracter Caracter Caracter Caracter Char Caracter Caracter"/>
    <w:basedOn w:val="Normal"/>
    <w:rsid w:val="00DF0AE6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Luc</cp:lastModifiedBy>
  <cp:revision>4</cp:revision>
  <cp:lastPrinted>2013-06-06T11:30:00Z</cp:lastPrinted>
  <dcterms:created xsi:type="dcterms:W3CDTF">2013-06-06T11:30:00Z</dcterms:created>
  <dcterms:modified xsi:type="dcterms:W3CDTF">2013-06-06T12:54:00Z</dcterms:modified>
</cp:coreProperties>
</file>